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13A" w:rsidRDefault="0087613A" w:rsidP="0087613A">
      <w:pPr>
        <w:pStyle w:val="NoSpacing"/>
        <w:ind w:left="720"/>
        <w:jc w:val="both"/>
        <w:rPr>
          <w:rFonts w:ascii="Times New Roman" w:hAnsi="Times New Roman" w:cs="Times New Roman"/>
          <w:sz w:val="24"/>
        </w:rPr>
      </w:pPr>
    </w:p>
    <w:p w:rsidR="00D74B3C" w:rsidRPr="009308D4" w:rsidRDefault="00FB748D" w:rsidP="0087613A">
      <w:pPr>
        <w:pStyle w:val="NoSpacing"/>
        <w:ind w:left="720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sz w:val="24"/>
        </w:rPr>
        <w:t>Broj:</w:t>
      </w:r>
      <w:r w:rsidR="00B31519">
        <w:rPr>
          <w:rFonts w:ascii="Times New Roman" w:hAnsi="Times New Roman" w:cs="Times New Roman"/>
          <w:b/>
          <w:sz w:val="24"/>
        </w:rPr>
        <w:t xml:space="preserve">______ </w:t>
      </w:r>
      <w:r w:rsidR="00904583">
        <w:rPr>
          <w:rFonts w:ascii="Times New Roman" w:hAnsi="Times New Roman" w:cs="Times New Roman"/>
          <w:b/>
          <w:sz w:val="24"/>
        </w:rPr>
        <w:t>/19</w:t>
      </w:r>
      <w:r w:rsidR="009308D4">
        <w:rPr>
          <w:rFonts w:ascii="Times New Roman" w:hAnsi="Times New Roman" w:cs="Times New Roman"/>
          <w:b/>
          <w:sz w:val="24"/>
        </w:rPr>
        <w:tab/>
      </w:r>
      <w:r w:rsidR="009308D4">
        <w:rPr>
          <w:rFonts w:ascii="Times New Roman" w:hAnsi="Times New Roman" w:cs="Times New Roman"/>
          <w:b/>
          <w:sz w:val="24"/>
        </w:rPr>
        <w:tab/>
      </w:r>
      <w:r w:rsidR="009308D4">
        <w:rPr>
          <w:rFonts w:ascii="Times New Roman" w:hAnsi="Times New Roman" w:cs="Times New Roman"/>
          <w:b/>
          <w:sz w:val="24"/>
        </w:rPr>
        <w:tab/>
      </w:r>
      <w:r w:rsidR="009308D4">
        <w:rPr>
          <w:rFonts w:ascii="Times New Roman" w:hAnsi="Times New Roman" w:cs="Times New Roman"/>
          <w:b/>
          <w:sz w:val="24"/>
        </w:rPr>
        <w:tab/>
      </w:r>
      <w:r w:rsidR="009308D4">
        <w:rPr>
          <w:rFonts w:ascii="Times New Roman" w:hAnsi="Times New Roman" w:cs="Times New Roman"/>
          <w:b/>
          <w:sz w:val="24"/>
        </w:rPr>
        <w:tab/>
      </w:r>
      <w:r w:rsidR="009308D4">
        <w:rPr>
          <w:rFonts w:ascii="Times New Roman" w:hAnsi="Times New Roman" w:cs="Times New Roman"/>
          <w:b/>
          <w:sz w:val="24"/>
        </w:rPr>
        <w:tab/>
      </w:r>
      <w:r w:rsidR="009308D4">
        <w:rPr>
          <w:rFonts w:ascii="Times New Roman" w:hAnsi="Times New Roman" w:cs="Times New Roman"/>
          <w:b/>
          <w:sz w:val="24"/>
        </w:rPr>
        <w:tab/>
      </w:r>
      <w:r w:rsidR="001B5DC8" w:rsidRPr="001B5DC8">
        <w:rPr>
          <w:rFonts w:ascii="Times New Roman" w:hAnsi="Times New Roman" w:cs="Times New Roman"/>
          <w:b/>
          <w:color w:val="FF0000"/>
          <w:sz w:val="24"/>
          <w:u w:val="single"/>
        </w:rPr>
        <w:t>PRIJEDLOG ODLUKE</w:t>
      </w:r>
      <w:r w:rsidR="001B5DC8">
        <w:rPr>
          <w:rFonts w:ascii="Times New Roman" w:hAnsi="Times New Roman" w:cs="Times New Roman"/>
          <w:b/>
          <w:sz w:val="24"/>
        </w:rPr>
        <w:tab/>
      </w:r>
      <w:r w:rsidR="003C1272">
        <w:rPr>
          <w:rFonts w:ascii="Times New Roman" w:hAnsi="Times New Roman" w:cs="Times New Roman"/>
          <w:b/>
          <w:i/>
          <w:sz w:val="24"/>
          <w:u w:val="single"/>
        </w:rPr>
        <w:t xml:space="preserve"> </w:t>
      </w:r>
    </w:p>
    <w:p w:rsidR="00FB748D" w:rsidRDefault="00904583" w:rsidP="0087613A">
      <w:pPr>
        <w:pStyle w:val="NoSpacing"/>
        <w:ind w:left="72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Datum: </w:t>
      </w:r>
      <w:r w:rsidR="009F3668">
        <w:rPr>
          <w:rFonts w:ascii="Times New Roman" w:hAnsi="Times New Roman" w:cs="Times New Roman"/>
          <w:b/>
          <w:sz w:val="24"/>
        </w:rPr>
        <w:t xml:space="preserve">31.10.2019. </w:t>
      </w:r>
      <w:r w:rsidR="00FB748D">
        <w:rPr>
          <w:rFonts w:ascii="Times New Roman" w:hAnsi="Times New Roman" w:cs="Times New Roman"/>
          <w:b/>
          <w:sz w:val="24"/>
        </w:rPr>
        <w:t>godine</w:t>
      </w:r>
    </w:p>
    <w:p w:rsidR="00FB748D" w:rsidRDefault="00FB748D" w:rsidP="0087613A">
      <w:pPr>
        <w:pStyle w:val="NoSpacing"/>
        <w:ind w:left="720"/>
        <w:jc w:val="both"/>
        <w:rPr>
          <w:rFonts w:ascii="Times New Roman" w:hAnsi="Times New Roman" w:cs="Times New Roman"/>
          <w:b/>
          <w:sz w:val="24"/>
        </w:rPr>
      </w:pPr>
    </w:p>
    <w:p w:rsidR="00FB748D" w:rsidRDefault="00904583" w:rsidP="0087613A">
      <w:pPr>
        <w:pStyle w:val="NoSpacing"/>
        <w:ind w:left="72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U skladu sa članom 234. stav k</w:t>
      </w:r>
      <w:r w:rsidR="00FB748D">
        <w:rPr>
          <w:rFonts w:ascii="Times New Roman" w:hAnsi="Times New Roman" w:cs="Times New Roman"/>
          <w:sz w:val="24"/>
        </w:rPr>
        <w:t>) Zakona o privrednim društvima FBiH („Sl. novine FBiH“, b</w:t>
      </w:r>
      <w:r w:rsidR="00B31519">
        <w:rPr>
          <w:rFonts w:ascii="Times New Roman" w:hAnsi="Times New Roman" w:cs="Times New Roman"/>
          <w:sz w:val="24"/>
        </w:rPr>
        <w:t>roj: 81/15) i članom 60. stav 11</w:t>
      </w:r>
      <w:r w:rsidR="00FB748D">
        <w:rPr>
          <w:rFonts w:ascii="Times New Roman" w:hAnsi="Times New Roman" w:cs="Times New Roman"/>
          <w:sz w:val="24"/>
        </w:rPr>
        <w:t>. Statuta „Saniteksa“ d.d. Velika Kladuša,</w:t>
      </w:r>
      <w:r>
        <w:rPr>
          <w:rFonts w:ascii="Times New Roman" w:hAnsi="Times New Roman" w:cs="Times New Roman"/>
          <w:sz w:val="24"/>
        </w:rPr>
        <w:t xml:space="preserve"> raz</w:t>
      </w:r>
      <w:r w:rsidR="008F7180">
        <w:rPr>
          <w:rFonts w:ascii="Times New Roman" w:hAnsi="Times New Roman" w:cs="Times New Roman"/>
          <w:sz w:val="24"/>
        </w:rPr>
        <w:t>matrajući i glasajući za kandid</w:t>
      </w:r>
      <w:r>
        <w:rPr>
          <w:rFonts w:ascii="Times New Roman" w:hAnsi="Times New Roman" w:cs="Times New Roman"/>
          <w:sz w:val="24"/>
        </w:rPr>
        <w:t>ate za članove Nadzornog odbora društva koji su kandidirani u skladu s</w:t>
      </w:r>
      <w:r w:rsidR="00A3617F">
        <w:rPr>
          <w:rFonts w:ascii="Times New Roman" w:hAnsi="Times New Roman" w:cs="Times New Roman"/>
          <w:sz w:val="24"/>
        </w:rPr>
        <w:t xml:space="preserve">a odredbama Zakona o privrednim društvima FBiH i odredbama Statuta Saniteks d.d Velika Kladuša, Skupština dioničkog društva je na osnovu rezultata glasanja na Vanrednoj Skupštini održanoj dana </w:t>
      </w:r>
      <w:r w:rsidR="009F3668">
        <w:rPr>
          <w:rFonts w:ascii="Times New Roman" w:hAnsi="Times New Roman" w:cs="Times New Roman"/>
          <w:sz w:val="24"/>
        </w:rPr>
        <w:t>31.10.2019</w:t>
      </w:r>
      <w:r w:rsidR="00A3617F">
        <w:rPr>
          <w:rFonts w:ascii="Times New Roman" w:hAnsi="Times New Roman" w:cs="Times New Roman"/>
          <w:sz w:val="24"/>
        </w:rPr>
        <w:t xml:space="preserve">. </w:t>
      </w:r>
      <w:r w:rsidR="00FB748D">
        <w:rPr>
          <w:rFonts w:ascii="Times New Roman" w:hAnsi="Times New Roman" w:cs="Times New Roman"/>
          <w:b/>
          <w:sz w:val="24"/>
        </w:rPr>
        <w:t>d o n i j e l a</w:t>
      </w:r>
      <w:r w:rsidR="00A3617F">
        <w:rPr>
          <w:rFonts w:ascii="Times New Roman" w:hAnsi="Times New Roman" w:cs="Times New Roman"/>
          <w:b/>
          <w:sz w:val="24"/>
        </w:rPr>
        <w:t>:</w:t>
      </w:r>
    </w:p>
    <w:p w:rsidR="00FB748D" w:rsidRDefault="00FB748D" w:rsidP="0087613A">
      <w:pPr>
        <w:pStyle w:val="NoSpacing"/>
        <w:ind w:left="720"/>
        <w:jc w:val="both"/>
        <w:rPr>
          <w:rFonts w:ascii="Times New Roman" w:hAnsi="Times New Roman" w:cs="Times New Roman"/>
          <w:b/>
          <w:sz w:val="24"/>
        </w:rPr>
      </w:pPr>
    </w:p>
    <w:p w:rsidR="00FB748D" w:rsidRDefault="00FB748D" w:rsidP="00FB748D">
      <w:pPr>
        <w:pStyle w:val="NoSpacing"/>
        <w:ind w:left="72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ODLUKU</w:t>
      </w:r>
    </w:p>
    <w:p w:rsidR="00FB748D" w:rsidRDefault="00FB748D" w:rsidP="00FB748D">
      <w:pPr>
        <w:pStyle w:val="NoSpacing"/>
        <w:ind w:left="72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o</w:t>
      </w:r>
      <w:r w:rsidR="001C4200">
        <w:rPr>
          <w:rFonts w:ascii="Times New Roman" w:hAnsi="Times New Roman" w:cs="Times New Roman"/>
          <w:b/>
          <w:sz w:val="28"/>
        </w:rPr>
        <w:t xml:space="preserve"> imenovanju</w:t>
      </w:r>
      <w:r w:rsidR="009749B4">
        <w:rPr>
          <w:rFonts w:ascii="Times New Roman" w:hAnsi="Times New Roman" w:cs="Times New Roman"/>
          <w:b/>
          <w:sz w:val="28"/>
        </w:rPr>
        <w:t xml:space="preserve"> </w:t>
      </w:r>
      <w:r w:rsidR="00A3617F">
        <w:rPr>
          <w:rFonts w:ascii="Times New Roman" w:hAnsi="Times New Roman" w:cs="Times New Roman"/>
          <w:b/>
          <w:sz w:val="28"/>
        </w:rPr>
        <w:t>Nadzornog odbora dioničkog društva ,,Saniteks“</w:t>
      </w:r>
      <w:r w:rsidR="008F7180">
        <w:rPr>
          <w:rFonts w:ascii="Times New Roman" w:hAnsi="Times New Roman" w:cs="Times New Roman"/>
          <w:b/>
          <w:sz w:val="28"/>
        </w:rPr>
        <w:t>d.d Velika Kladuša</w:t>
      </w:r>
    </w:p>
    <w:p w:rsidR="00FB748D" w:rsidRDefault="00FB748D" w:rsidP="00FB748D">
      <w:pPr>
        <w:pStyle w:val="NoSpacing"/>
        <w:ind w:left="720"/>
        <w:jc w:val="center"/>
        <w:rPr>
          <w:rFonts w:ascii="Times New Roman" w:hAnsi="Times New Roman" w:cs="Times New Roman"/>
          <w:b/>
          <w:sz w:val="28"/>
        </w:rPr>
      </w:pPr>
    </w:p>
    <w:p w:rsidR="00FB748D" w:rsidRDefault="00FB748D" w:rsidP="00FB748D">
      <w:pPr>
        <w:pStyle w:val="NoSpacing"/>
        <w:ind w:left="72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I</w:t>
      </w:r>
    </w:p>
    <w:p w:rsidR="00FB748D" w:rsidRDefault="009749B4" w:rsidP="00FB748D">
      <w:pPr>
        <w:pStyle w:val="NoSpacing"/>
        <w:ind w:left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IMENUJU</w:t>
      </w:r>
      <w:r w:rsidR="001C4200">
        <w:rPr>
          <w:rFonts w:ascii="Times New Roman" w:hAnsi="Times New Roman" w:cs="Times New Roman"/>
          <w:b/>
          <w:sz w:val="24"/>
        </w:rPr>
        <w:t xml:space="preserve"> SE </w:t>
      </w:r>
      <w:r w:rsidR="00B31519" w:rsidRPr="00B31519">
        <w:rPr>
          <w:rFonts w:ascii="Times New Roman" w:hAnsi="Times New Roman" w:cs="Times New Roman"/>
          <w:sz w:val="24"/>
        </w:rPr>
        <w:t>u Nadzorni odbor d.d</w:t>
      </w:r>
      <w:r w:rsidR="00B31519">
        <w:rPr>
          <w:rFonts w:ascii="Times New Roman" w:hAnsi="Times New Roman" w:cs="Times New Roman"/>
          <w:b/>
          <w:sz w:val="24"/>
        </w:rPr>
        <w:t xml:space="preserve"> </w:t>
      </w:r>
      <w:r w:rsidR="001C4200">
        <w:rPr>
          <w:rFonts w:ascii="Times New Roman" w:hAnsi="Times New Roman" w:cs="Times New Roman"/>
          <w:b/>
          <w:sz w:val="24"/>
        </w:rPr>
        <w:t xml:space="preserve"> </w:t>
      </w:r>
      <w:r w:rsidR="008F7180">
        <w:rPr>
          <w:rFonts w:ascii="Times New Roman" w:hAnsi="Times New Roman" w:cs="Times New Roman"/>
          <w:sz w:val="24"/>
        </w:rPr>
        <w:t xml:space="preserve">„Saniteksa“ </w:t>
      </w:r>
      <w:r w:rsidR="00B31519">
        <w:rPr>
          <w:rFonts w:ascii="Times New Roman" w:hAnsi="Times New Roman" w:cs="Times New Roman"/>
          <w:sz w:val="24"/>
        </w:rPr>
        <w:t xml:space="preserve"> Velika Kladuša</w:t>
      </w:r>
      <w:r w:rsidR="00A3617F">
        <w:rPr>
          <w:rFonts w:ascii="Times New Roman" w:hAnsi="Times New Roman" w:cs="Times New Roman"/>
          <w:sz w:val="24"/>
        </w:rPr>
        <w:t xml:space="preserve"> slijedeći članovi:</w:t>
      </w:r>
    </w:p>
    <w:p w:rsidR="00A3617F" w:rsidRDefault="00A3617F" w:rsidP="00A3617F">
      <w:pPr>
        <w:pStyle w:val="NoSpacing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____________________;</w:t>
      </w:r>
    </w:p>
    <w:p w:rsidR="00A3617F" w:rsidRDefault="00A3617F" w:rsidP="00A3617F">
      <w:pPr>
        <w:pStyle w:val="NoSpacing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____________________;</w:t>
      </w:r>
    </w:p>
    <w:p w:rsidR="00A3617F" w:rsidRDefault="00A3617F" w:rsidP="00A3617F">
      <w:pPr>
        <w:pStyle w:val="NoSpacing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____________________;</w:t>
      </w:r>
    </w:p>
    <w:p w:rsidR="001C4200" w:rsidRPr="001C4200" w:rsidRDefault="001C4200" w:rsidP="00FB748D">
      <w:pPr>
        <w:pStyle w:val="NoSpacing"/>
        <w:ind w:left="720"/>
        <w:jc w:val="both"/>
        <w:rPr>
          <w:rFonts w:ascii="Times New Roman" w:hAnsi="Times New Roman" w:cs="Times New Roman"/>
          <w:sz w:val="24"/>
        </w:rPr>
      </w:pPr>
    </w:p>
    <w:p w:rsidR="00FB748D" w:rsidRDefault="00FB748D" w:rsidP="00FB748D">
      <w:pPr>
        <w:pStyle w:val="NoSpacing"/>
        <w:jc w:val="both"/>
        <w:rPr>
          <w:rFonts w:ascii="Times New Roman" w:hAnsi="Times New Roman" w:cs="Times New Roman"/>
          <w:sz w:val="24"/>
        </w:rPr>
      </w:pPr>
    </w:p>
    <w:p w:rsidR="00FB748D" w:rsidRDefault="00FB748D" w:rsidP="00FB748D">
      <w:pPr>
        <w:pStyle w:val="NoSpacing"/>
        <w:ind w:left="709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II</w:t>
      </w:r>
    </w:p>
    <w:p w:rsidR="00A3617F" w:rsidRDefault="00A3617F" w:rsidP="00FB748D">
      <w:pPr>
        <w:pStyle w:val="NoSpacing"/>
        <w:ind w:left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Članovi Nadzornog odbora društva iz člana I ove Odluke imenuju se na period od četiri (4) godine i to od</w:t>
      </w:r>
      <w:r w:rsidR="009F3668">
        <w:rPr>
          <w:rFonts w:ascii="Times New Roman" w:hAnsi="Times New Roman" w:cs="Times New Roman"/>
          <w:sz w:val="24"/>
        </w:rPr>
        <w:t xml:space="preserve"> 31</w:t>
      </w:r>
      <w:r>
        <w:rPr>
          <w:rFonts w:ascii="Times New Roman" w:hAnsi="Times New Roman" w:cs="Times New Roman"/>
          <w:sz w:val="24"/>
        </w:rPr>
        <w:t>.10.2019</w:t>
      </w:r>
      <w:r w:rsidR="009F3668">
        <w:rPr>
          <w:rFonts w:ascii="Times New Roman" w:hAnsi="Times New Roman" w:cs="Times New Roman"/>
          <w:sz w:val="24"/>
        </w:rPr>
        <w:t>. godine do 31</w:t>
      </w:r>
      <w:r>
        <w:rPr>
          <w:rFonts w:ascii="Times New Roman" w:hAnsi="Times New Roman" w:cs="Times New Roman"/>
          <w:sz w:val="24"/>
        </w:rPr>
        <w:t xml:space="preserve">.10.2023. godine uz obavezu da se po isteku od dvije godine od dana imenovanja izvrši glasanje o povjerenju članovima Nadzornog odbora </w:t>
      </w:r>
      <w:r w:rsidR="008F7180">
        <w:rPr>
          <w:rFonts w:ascii="Times New Roman" w:hAnsi="Times New Roman" w:cs="Times New Roman"/>
          <w:sz w:val="24"/>
        </w:rPr>
        <w:t xml:space="preserve">od </w:t>
      </w:r>
      <w:r>
        <w:rPr>
          <w:rFonts w:ascii="Times New Roman" w:hAnsi="Times New Roman" w:cs="Times New Roman"/>
          <w:sz w:val="24"/>
        </w:rPr>
        <w:t>strane Skupštine Društva.</w:t>
      </w:r>
    </w:p>
    <w:p w:rsidR="001C4200" w:rsidRDefault="001C4200" w:rsidP="00FB748D">
      <w:pPr>
        <w:pStyle w:val="NoSpacing"/>
        <w:ind w:left="709"/>
        <w:jc w:val="both"/>
        <w:rPr>
          <w:rFonts w:ascii="Times New Roman" w:hAnsi="Times New Roman" w:cs="Times New Roman"/>
          <w:sz w:val="24"/>
        </w:rPr>
      </w:pPr>
    </w:p>
    <w:p w:rsidR="001C4200" w:rsidRDefault="001C4200" w:rsidP="001C4200">
      <w:pPr>
        <w:pStyle w:val="NoSpacing"/>
        <w:ind w:left="709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III</w:t>
      </w:r>
    </w:p>
    <w:p w:rsidR="001C4200" w:rsidRDefault="00A3617F" w:rsidP="001C4200">
      <w:pPr>
        <w:pStyle w:val="NoSpacing"/>
        <w:ind w:left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 prvoj konstituirajućoj sjednici Nadzornog odbora, koju će u roku od 15. dana od dana održavanja ove Skupštine i imenovanja Nadzornog odbora sazvati Sekretar društva, Nadzorni odbor će jednog od svojih čla</w:t>
      </w:r>
      <w:r w:rsidR="005757EF">
        <w:rPr>
          <w:rFonts w:ascii="Times New Roman" w:hAnsi="Times New Roman" w:cs="Times New Roman"/>
          <w:sz w:val="24"/>
        </w:rPr>
        <w:t>nova izabrati (aklamacijom) za predsjednika Nadzornog odbora društva.</w:t>
      </w:r>
    </w:p>
    <w:p w:rsidR="001C4200" w:rsidRDefault="001C4200" w:rsidP="001C4200">
      <w:pPr>
        <w:pStyle w:val="NoSpacing"/>
        <w:ind w:left="709"/>
        <w:jc w:val="both"/>
        <w:rPr>
          <w:rFonts w:ascii="Times New Roman" w:hAnsi="Times New Roman" w:cs="Times New Roman"/>
          <w:sz w:val="24"/>
        </w:rPr>
      </w:pPr>
    </w:p>
    <w:p w:rsidR="001C4200" w:rsidRDefault="001C4200" w:rsidP="001C4200">
      <w:pPr>
        <w:pStyle w:val="NoSpacing"/>
        <w:ind w:left="709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IV</w:t>
      </w:r>
    </w:p>
    <w:p w:rsidR="001C4200" w:rsidRDefault="008F7180" w:rsidP="008F7180">
      <w:pPr>
        <w:rPr>
          <w:rFonts w:ascii="Times New Roman" w:hAnsi="Times New Roman" w:cs="Times New Roman"/>
        </w:rPr>
      </w:pPr>
      <w:r>
        <w:t xml:space="preserve">   </w:t>
      </w:r>
    </w:p>
    <w:p w:rsidR="005757EF" w:rsidRDefault="008F7180" w:rsidP="008F7180">
      <w:pPr>
        <w:pStyle w:val="NoSpacing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</w:t>
      </w:r>
      <w:r w:rsidR="005757EF">
        <w:rPr>
          <w:rFonts w:ascii="Times New Roman" w:hAnsi="Times New Roman" w:cs="Times New Roman"/>
          <w:sz w:val="24"/>
        </w:rPr>
        <w:t xml:space="preserve">Skupština d.d ,,Saniteks“ ovlašćuje direktora Društva da sa članovima Nadzornog odbora zaključi </w:t>
      </w:r>
      <w:r>
        <w:rPr>
          <w:rFonts w:ascii="Times New Roman" w:hAnsi="Times New Roman" w:cs="Times New Roman"/>
          <w:sz w:val="24"/>
        </w:rPr>
        <w:t xml:space="preserve">   </w:t>
      </w:r>
      <w:r w:rsidR="005757EF">
        <w:rPr>
          <w:rFonts w:ascii="Times New Roman" w:hAnsi="Times New Roman" w:cs="Times New Roman"/>
          <w:sz w:val="24"/>
        </w:rPr>
        <w:t xml:space="preserve">Ugovor o angažmanu  koji je </w:t>
      </w:r>
      <w:r>
        <w:rPr>
          <w:rFonts w:ascii="Times New Roman" w:hAnsi="Times New Roman" w:cs="Times New Roman"/>
          <w:sz w:val="24"/>
        </w:rPr>
        <w:t xml:space="preserve">razmatrala i </w:t>
      </w:r>
      <w:r w:rsidR="005757EF">
        <w:rPr>
          <w:rFonts w:ascii="Times New Roman" w:hAnsi="Times New Roman" w:cs="Times New Roman"/>
          <w:sz w:val="24"/>
        </w:rPr>
        <w:t>odobrila Skupština Društva.</w:t>
      </w:r>
    </w:p>
    <w:p w:rsidR="001C4200" w:rsidRDefault="001C4200" w:rsidP="001C4200">
      <w:pPr>
        <w:pStyle w:val="NoSpacing"/>
        <w:ind w:left="709"/>
        <w:jc w:val="both"/>
        <w:rPr>
          <w:rFonts w:ascii="Times New Roman" w:hAnsi="Times New Roman" w:cs="Times New Roman"/>
          <w:sz w:val="24"/>
        </w:rPr>
      </w:pPr>
    </w:p>
    <w:p w:rsidR="001C4200" w:rsidRDefault="001C4200" w:rsidP="001C4200">
      <w:pPr>
        <w:pStyle w:val="NoSpacing"/>
        <w:ind w:left="709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VI</w:t>
      </w:r>
    </w:p>
    <w:p w:rsidR="00FB748D" w:rsidRDefault="001C4200" w:rsidP="00FB748D">
      <w:pPr>
        <w:pStyle w:val="NoSpacing"/>
        <w:ind w:left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Odluka stupa na snagu danom donošenja.</w:t>
      </w:r>
    </w:p>
    <w:p w:rsidR="005757EF" w:rsidRDefault="005757EF" w:rsidP="00FB748D">
      <w:pPr>
        <w:pStyle w:val="NoSpacing"/>
        <w:ind w:left="709"/>
        <w:jc w:val="both"/>
        <w:rPr>
          <w:rFonts w:ascii="Times New Roman" w:hAnsi="Times New Roman" w:cs="Times New Roman"/>
          <w:sz w:val="24"/>
        </w:rPr>
      </w:pPr>
    </w:p>
    <w:p w:rsidR="005757EF" w:rsidRDefault="005757EF" w:rsidP="005757EF">
      <w:pPr>
        <w:pStyle w:val="NoSpacing"/>
        <w:tabs>
          <w:tab w:val="left" w:pos="4704"/>
        </w:tabs>
        <w:ind w:left="709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Pr="008F7180">
        <w:rPr>
          <w:rFonts w:ascii="Times New Roman" w:hAnsi="Times New Roman" w:cs="Times New Roman"/>
          <w:b/>
          <w:i/>
          <w:sz w:val="24"/>
        </w:rPr>
        <w:t>OBRAZLOŽENJE</w:t>
      </w:r>
    </w:p>
    <w:p w:rsidR="008F7180" w:rsidRPr="008F7180" w:rsidRDefault="008F7180" w:rsidP="005757EF">
      <w:pPr>
        <w:pStyle w:val="NoSpacing"/>
        <w:tabs>
          <w:tab w:val="left" w:pos="4704"/>
        </w:tabs>
        <w:ind w:left="709"/>
        <w:jc w:val="both"/>
        <w:rPr>
          <w:rFonts w:ascii="Times New Roman" w:hAnsi="Times New Roman" w:cs="Times New Roman"/>
          <w:b/>
          <w:i/>
          <w:sz w:val="24"/>
        </w:rPr>
      </w:pPr>
    </w:p>
    <w:p w:rsidR="005757EF" w:rsidRDefault="005757EF" w:rsidP="009F3668">
      <w:pPr>
        <w:pStyle w:val="NoSpacing"/>
        <w:tabs>
          <w:tab w:val="left" w:pos="4704"/>
        </w:tabs>
        <w:ind w:left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Dana</w:t>
      </w:r>
      <w:r w:rsidR="009F3668">
        <w:rPr>
          <w:rFonts w:ascii="Times New Roman" w:hAnsi="Times New Roman" w:cs="Times New Roman"/>
          <w:sz w:val="24"/>
        </w:rPr>
        <w:t xml:space="preserve"> 31.10.2019.</w:t>
      </w:r>
      <w:r>
        <w:rPr>
          <w:rFonts w:ascii="Times New Roman" w:hAnsi="Times New Roman" w:cs="Times New Roman"/>
          <w:sz w:val="24"/>
        </w:rPr>
        <w:t xml:space="preserve"> godine, u skladu sa Odlukom o održavanju vanredne Skupštine dioničara d.d Saniteks Velika Kladuša, te na osnovu rezultata glasanja o prijedlogu  odluke o razrješenju članova Nadzornog odbora, prilikom čega su dužnosti razrješeni svi članovi Nadzornog odbora zbog isteka mandata, proistekla je potreba da Skupština Društva razmatra i usvoji Odluku o </w:t>
      </w:r>
      <w:r>
        <w:rPr>
          <w:rFonts w:ascii="Times New Roman" w:hAnsi="Times New Roman" w:cs="Times New Roman"/>
          <w:sz w:val="24"/>
        </w:rPr>
        <w:lastRenderedPageBreak/>
        <w:t>imenovanju članova Nadzornog odbora</w:t>
      </w:r>
      <w:r w:rsidR="00295A5C">
        <w:rPr>
          <w:rFonts w:ascii="Times New Roman" w:hAnsi="Times New Roman" w:cs="Times New Roman"/>
          <w:sz w:val="24"/>
        </w:rPr>
        <w:t xml:space="preserve"> društva</w:t>
      </w:r>
      <w:r>
        <w:rPr>
          <w:rFonts w:ascii="Times New Roman" w:hAnsi="Times New Roman" w:cs="Times New Roman"/>
          <w:sz w:val="24"/>
        </w:rPr>
        <w:t>.</w:t>
      </w:r>
      <w:r w:rsidR="00295A5C">
        <w:rPr>
          <w:rFonts w:ascii="Times New Roman" w:hAnsi="Times New Roman" w:cs="Times New Roman"/>
          <w:sz w:val="24"/>
        </w:rPr>
        <w:t xml:space="preserve"> Razmatrajući navedeno, a shodno rezultatima glasanja koji su ostvareni prilikom izbora kandidata za članove Nadzornog odbora Društva, Skupština Društva je donijela ovu Odluku i imenovala novi Nadzorni odbor u sastavu iz člana 1. ove Odluke na mandatni period od četiri godine.</w:t>
      </w:r>
    </w:p>
    <w:p w:rsidR="00FB748D" w:rsidRDefault="00FB748D" w:rsidP="00FB748D">
      <w:pPr>
        <w:pStyle w:val="NoSpacing"/>
        <w:ind w:left="709"/>
        <w:jc w:val="both"/>
        <w:rPr>
          <w:rFonts w:ascii="Times New Roman" w:hAnsi="Times New Roman" w:cs="Times New Roman"/>
          <w:sz w:val="24"/>
        </w:rPr>
      </w:pPr>
    </w:p>
    <w:p w:rsidR="00FB748D" w:rsidRDefault="00FB748D" w:rsidP="00FB748D">
      <w:pPr>
        <w:pStyle w:val="NoSpacing"/>
        <w:ind w:left="709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b/>
          <w:sz w:val="24"/>
        </w:rPr>
        <w:t>Predsjednik/ca Skupštine</w:t>
      </w:r>
    </w:p>
    <w:p w:rsidR="00FB748D" w:rsidRDefault="00FB748D" w:rsidP="00FB748D">
      <w:pPr>
        <w:pStyle w:val="NoSpacing"/>
        <w:ind w:left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sz w:val="24"/>
        </w:rPr>
        <w:t>_____________________</w:t>
      </w:r>
    </w:p>
    <w:p w:rsidR="00FB748D" w:rsidRDefault="00FB748D" w:rsidP="00FB748D">
      <w:pPr>
        <w:pStyle w:val="NoSpacing"/>
        <w:ind w:left="709"/>
        <w:jc w:val="both"/>
        <w:rPr>
          <w:rFonts w:ascii="Times New Roman" w:hAnsi="Times New Roman" w:cs="Times New Roman"/>
          <w:sz w:val="24"/>
        </w:rPr>
      </w:pPr>
    </w:p>
    <w:p w:rsidR="00FB748D" w:rsidRDefault="00FB748D" w:rsidP="00FB748D">
      <w:pPr>
        <w:pStyle w:val="NoSpacing"/>
        <w:ind w:left="709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Dostaviti:</w:t>
      </w:r>
    </w:p>
    <w:p w:rsidR="00FB748D" w:rsidRDefault="001C4200" w:rsidP="00FB748D">
      <w:pPr>
        <w:pStyle w:val="NoSpacing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Imeno</w:t>
      </w:r>
      <w:r w:rsidR="009F3668">
        <w:rPr>
          <w:rFonts w:ascii="Times New Roman" w:hAnsi="Times New Roman" w:cs="Times New Roman"/>
          <w:sz w:val="24"/>
        </w:rPr>
        <w:t>vani</w:t>
      </w:r>
      <w:r w:rsidR="00F81F9E">
        <w:rPr>
          <w:rFonts w:ascii="Times New Roman" w:hAnsi="Times New Roman" w:cs="Times New Roman"/>
          <w:sz w:val="24"/>
        </w:rPr>
        <w:t>m</w:t>
      </w:r>
      <w:r w:rsidR="009F3668">
        <w:rPr>
          <w:rFonts w:ascii="Times New Roman" w:hAnsi="Times New Roman" w:cs="Times New Roman"/>
          <w:sz w:val="24"/>
        </w:rPr>
        <w:t xml:space="preserve"> članovima NO-a</w:t>
      </w:r>
      <w:r w:rsidR="00FB748D">
        <w:rPr>
          <w:rFonts w:ascii="Times New Roman" w:hAnsi="Times New Roman" w:cs="Times New Roman"/>
          <w:sz w:val="24"/>
        </w:rPr>
        <w:t>,</w:t>
      </w:r>
    </w:p>
    <w:p w:rsidR="00FB748D" w:rsidRDefault="00FB748D" w:rsidP="00FB748D">
      <w:pPr>
        <w:pStyle w:val="NoSpacing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Oglasne table društva,</w:t>
      </w:r>
    </w:p>
    <w:p w:rsidR="002F2249" w:rsidRDefault="002F2249" w:rsidP="00FB748D">
      <w:pPr>
        <w:pStyle w:val="NoSpacing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KVP FBIH,</w:t>
      </w:r>
      <w:bookmarkStart w:id="0" w:name="_GoBack"/>
      <w:bookmarkEnd w:id="0"/>
    </w:p>
    <w:p w:rsidR="00FB748D" w:rsidRPr="001C4200" w:rsidRDefault="00FB748D" w:rsidP="00FB748D">
      <w:pPr>
        <w:pStyle w:val="NoSpacing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A/a.</w:t>
      </w:r>
    </w:p>
    <w:p w:rsidR="00FB748D" w:rsidRPr="00FB748D" w:rsidRDefault="00FB748D" w:rsidP="00FB748D">
      <w:pPr>
        <w:pStyle w:val="NoSpacing"/>
        <w:jc w:val="center"/>
        <w:rPr>
          <w:rFonts w:ascii="Times New Roman" w:hAnsi="Times New Roman" w:cs="Times New Roman"/>
          <w:sz w:val="24"/>
        </w:rPr>
      </w:pPr>
    </w:p>
    <w:p w:rsidR="0087613A" w:rsidRPr="0087613A" w:rsidRDefault="0087613A" w:rsidP="0087613A">
      <w:pPr>
        <w:pStyle w:val="NoSpacing"/>
        <w:ind w:left="720"/>
        <w:jc w:val="both"/>
        <w:rPr>
          <w:rFonts w:ascii="Times New Roman" w:hAnsi="Times New Roman" w:cs="Times New Roman"/>
          <w:sz w:val="24"/>
        </w:rPr>
      </w:pPr>
    </w:p>
    <w:sectPr w:rsidR="0087613A" w:rsidRPr="0087613A" w:rsidSect="006B40D0">
      <w:headerReference w:type="default" r:id="rId9"/>
      <w:footerReference w:type="default" r:id="rId10"/>
      <w:pgSz w:w="11900" w:h="16840"/>
      <w:pgMar w:top="1418" w:right="843" w:bottom="1843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4CBE" w:rsidRDefault="001B4CBE" w:rsidP="00515E4B">
      <w:r>
        <w:separator/>
      </w:r>
    </w:p>
  </w:endnote>
  <w:endnote w:type="continuationSeparator" w:id="0">
    <w:p w:rsidR="001B4CBE" w:rsidRDefault="001B4CBE" w:rsidP="00515E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Zurich Bold Condensed BT"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E4B" w:rsidRDefault="003F691F">
    <w:pPr>
      <w:pStyle w:val="Footer"/>
    </w:pPr>
    <w:r>
      <w:rPr>
        <w:noProof/>
        <w:lang w:val="hr-HR" w:eastAsia="hr-H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2540</wp:posOffset>
          </wp:positionH>
          <wp:positionV relativeFrom="paragraph">
            <wp:posOffset>-440055</wp:posOffset>
          </wp:positionV>
          <wp:extent cx="829310" cy="792480"/>
          <wp:effectExtent l="19050" t="0" r="8890" b="0"/>
          <wp:wrapThrough wrapText="bothSides">
            <wp:wrapPolygon edited="0">
              <wp:start x="-496" y="0"/>
              <wp:lineTo x="-496" y="21288"/>
              <wp:lineTo x="21832" y="21288"/>
              <wp:lineTo x="21832" y="0"/>
              <wp:lineTo x="-496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_13485_COL.jpg"/>
                  <pic:cNvPicPr/>
                </pic:nvPicPr>
                <pic:blipFill>
                  <a:blip r:embed="rId1">
                    <a:lum contrast="-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9310" cy="792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82D31"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4883785</wp:posOffset>
              </wp:positionH>
              <wp:positionV relativeFrom="paragraph">
                <wp:posOffset>-189865</wp:posOffset>
              </wp:positionV>
              <wp:extent cx="1828800" cy="68580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288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MOJA BANKA DD Sarajevo</w:t>
                          </w:r>
                        </w:p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1375706006729839</w:t>
                          </w:r>
                        </w:p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Brojračuna</w:t>
                          </w:r>
                          <w:proofErr w:type="gramStart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:50201201</w:t>
                          </w:r>
                          <w:proofErr w:type="gramEnd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-067298</w:t>
                          </w:r>
                        </w:p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S.W.I.F.T.: FMBABA 22</w:t>
                          </w:r>
                        </w:p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IBAN Code: BA39 1375706006729839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84.55pt;margin-top:-14.95pt;width:2in;height:5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" filled="f" stroked="f">
              <v:path arrowok="t"/>
              <v:textbox>
                <w:txbxContent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MOJA BANKA DD Sarajevo</w:t>
                    </w:r>
                  </w:p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1375706006729839</w:t>
                    </w:r>
                  </w:p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Brojračuna</w:t>
                    </w:r>
                    <w:proofErr w:type="gramStart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:50201201</w:t>
                    </w:r>
                    <w:proofErr w:type="gramEnd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-067298</w:t>
                    </w:r>
                  </w:p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S.W.I.F.T.: FMBABA 22</w:t>
                    </w:r>
                  </w:p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IBAN Code: BA39 1375706006729839</w:t>
                    </w:r>
                  </w:p>
                </w:txbxContent>
              </v:textbox>
            </v:shape>
          </w:pict>
        </mc:Fallback>
      </mc:AlternateContent>
    </w:r>
    <w:r w:rsidR="00E82D31"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3626485</wp:posOffset>
              </wp:positionH>
              <wp:positionV relativeFrom="paragraph">
                <wp:posOffset>-189865</wp:posOffset>
              </wp:positionV>
              <wp:extent cx="1371600" cy="34290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716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PDV </w:t>
                          </w:r>
                          <w:proofErr w:type="spellStart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broj</w:t>
                          </w:r>
                          <w:proofErr w:type="spellEnd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: 263190640006</w:t>
                          </w:r>
                        </w:p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ID </w:t>
                          </w:r>
                          <w:proofErr w:type="spellStart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broj</w:t>
                          </w:r>
                          <w:proofErr w:type="spellEnd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: 4263190640006</w:t>
                          </w:r>
                        </w:p>
                        <w:p w:rsidR="003F691F" w:rsidRPr="003F691F" w:rsidRDefault="003F691F" w:rsidP="00515E4B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7" o:spid="_x0000_s1027" type="#_x0000_t202" style="position:absolute;margin-left:285.55pt;margin-top:-14.95pt;width:108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" filled="f" stroked="f">
              <v:path arrowok="t"/>
              <v:textbox>
                <w:txbxContent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PDV </w:t>
                    </w:r>
                    <w:proofErr w:type="spellStart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broj</w:t>
                    </w:r>
                    <w:proofErr w:type="spellEnd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: 263190640006</w:t>
                    </w:r>
                  </w:p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ID </w:t>
                    </w:r>
                    <w:proofErr w:type="spellStart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broj</w:t>
                    </w:r>
                    <w:proofErr w:type="spellEnd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: 4263190640006</w:t>
                    </w:r>
                  </w:p>
                  <w:p w:rsidR="003F691F" w:rsidRPr="003F691F" w:rsidRDefault="003F691F" w:rsidP="00515E4B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="00E82D31"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1226185</wp:posOffset>
              </wp:positionH>
              <wp:positionV relativeFrom="paragraph">
                <wp:posOffset>-189865</wp:posOffset>
              </wp:positionV>
              <wp:extent cx="1257300" cy="57150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F691F" w:rsidRPr="003F691F" w:rsidRDefault="003F691F" w:rsidP="00515E4B">
                          <w:pPr>
                            <w:rPr>
                              <w:rFonts w:ascii="Arial" w:hAnsi="Arial" w:cs="Arial"/>
                              <w:b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proofErr w:type="spellStart"/>
                          <w:proofErr w:type="gramStart"/>
                          <w:r w:rsidRPr="003F691F">
                            <w:rPr>
                              <w:rFonts w:ascii="Arial" w:hAnsi="Arial" w:cs="Arial"/>
                              <w:b/>
                              <w:color w:val="595959" w:themeColor="text1" w:themeTint="A6"/>
                              <w:sz w:val="14"/>
                              <w:szCs w:val="14"/>
                            </w:rPr>
                            <w:t>Saniteks</w:t>
                          </w:r>
                          <w:proofErr w:type="spellEnd"/>
                          <w:r w:rsidR="00E77842">
                            <w:rPr>
                              <w:rFonts w:ascii="Arial" w:hAnsi="Arial" w:cs="Arial"/>
                              <w:b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3F691F">
                            <w:rPr>
                              <w:rFonts w:ascii="Arial" w:hAnsi="Arial" w:cs="Arial"/>
                              <w:b/>
                              <w:color w:val="595959" w:themeColor="text1" w:themeTint="A6"/>
                              <w:sz w:val="14"/>
                              <w:szCs w:val="14"/>
                            </w:rPr>
                            <w:t>d.d</w:t>
                          </w:r>
                          <w:proofErr w:type="spellEnd"/>
                          <w:r w:rsidRPr="003F691F">
                            <w:rPr>
                              <w:rFonts w:ascii="Arial" w:hAnsi="Arial" w:cs="Arial"/>
                              <w:b/>
                              <w:color w:val="595959" w:themeColor="text1" w:themeTint="A6"/>
                              <w:sz w:val="14"/>
                              <w:szCs w:val="14"/>
                            </w:rPr>
                            <w:t>.</w:t>
                          </w:r>
                          <w:proofErr w:type="gramEnd"/>
                        </w:p>
                        <w:p w:rsidR="003F691F" w:rsidRPr="003F691F" w:rsidRDefault="003F691F" w:rsidP="00515E4B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Tone </w:t>
                          </w:r>
                          <w:proofErr w:type="spellStart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Hrovata</w:t>
                          </w:r>
                          <w:proofErr w:type="spellEnd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br. 2</w:t>
                          </w:r>
                        </w:p>
                        <w:p w:rsidR="003F691F" w:rsidRPr="003F691F" w:rsidRDefault="003F691F" w:rsidP="00515E4B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77230 </w:t>
                          </w:r>
                          <w:proofErr w:type="spellStart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VelikaKladuša</w:t>
                          </w:r>
                          <w:proofErr w:type="spellEnd"/>
                        </w:p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proofErr w:type="spellStart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Bosna</w:t>
                          </w:r>
                          <w:proofErr w:type="spellEnd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</w:t>
                          </w:r>
                          <w:r w:rsidR="00E77842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i </w:t>
                          </w:r>
                          <w:proofErr w:type="spellStart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Hercegovina</w:t>
                          </w:r>
                          <w:proofErr w:type="spellEnd"/>
                        </w:p>
                        <w:p w:rsidR="003F691F" w:rsidRPr="003F691F" w:rsidRDefault="003F691F" w:rsidP="00515E4B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5" o:spid="_x0000_s1028" type="#_x0000_t202" style="position:absolute;margin-left:96.55pt;margin-top:-14.95pt;width:99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" filled="f" stroked="f">
              <v:path arrowok="t"/>
              <v:textbox>
                <w:txbxContent>
                  <w:p w:rsidR="003F691F" w:rsidRPr="003F691F" w:rsidRDefault="003F691F" w:rsidP="00515E4B">
                    <w:pPr>
                      <w:rPr>
                        <w:rFonts w:ascii="Arial" w:hAnsi="Arial" w:cs="Arial"/>
                        <w:b/>
                        <w:color w:val="595959" w:themeColor="text1" w:themeTint="A6"/>
                        <w:sz w:val="14"/>
                        <w:szCs w:val="14"/>
                      </w:rPr>
                    </w:pPr>
                    <w:proofErr w:type="spellStart"/>
                    <w:proofErr w:type="gramStart"/>
                    <w:r w:rsidRPr="003F691F">
                      <w:rPr>
                        <w:rFonts w:ascii="Arial" w:hAnsi="Arial" w:cs="Arial"/>
                        <w:b/>
                        <w:color w:val="595959" w:themeColor="text1" w:themeTint="A6"/>
                        <w:sz w:val="14"/>
                        <w:szCs w:val="14"/>
                      </w:rPr>
                      <w:t>Saniteks</w:t>
                    </w:r>
                    <w:proofErr w:type="spellEnd"/>
                    <w:r w:rsidR="00E77842">
                      <w:rPr>
                        <w:rFonts w:ascii="Arial" w:hAnsi="Arial" w:cs="Arial"/>
                        <w:b/>
                        <w:color w:val="595959" w:themeColor="text1" w:themeTint="A6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Pr="003F691F">
                      <w:rPr>
                        <w:rFonts w:ascii="Arial" w:hAnsi="Arial" w:cs="Arial"/>
                        <w:b/>
                        <w:color w:val="595959" w:themeColor="text1" w:themeTint="A6"/>
                        <w:sz w:val="14"/>
                        <w:szCs w:val="14"/>
                      </w:rPr>
                      <w:t>d.d</w:t>
                    </w:r>
                    <w:proofErr w:type="spellEnd"/>
                    <w:r w:rsidRPr="003F691F">
                      <w:rPr>
                        <w:rFonts w:ascii="Arial" w:hAnsi="Arial" w:cs="Arial"/>
                        <w:b/>
                        <w:color w:val="595959" w:themeColor="text1" w:themeTint="A6"/>
                        <w:sz w:val="14"/>
                        <w:szCs w:val="14"/>
                      </w:rPr>
                      <w:t>.</w:t>
                    </w:r>
                    <w:proofErr w:type="gramEnd"/>
                  </w:p>
                  <w:p w:rsidR="003F691F" w:rsidRPr="003F691F" w:rsidRDefault="003F691F" w:rsidP="00515E4B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Tone </w:t>
                    </w:r>
                    <w:proofErr w:type="spellStart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Hrovata</w:t>
                    </w:r>
                    <w:proofErr w:type="spellEnd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br. 2</w:t>
                    </w:r>
                  </w:p>
                  <w:p w:rsidR="003F691F" w:rsidRPr="003F691F" w:rsidRDefault="003F691F" w:rsidP="00515E4B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77230 </w:t>
                    </w:r>
                    <w:proofErr w:type="spellStart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VelikaKladuša</w:t>
                    </w:r>
                    <w:proofErr w:type="spellEnd"/>
                  </w:p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proofErr w:type="spellStart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Bosna</w:t>
                    </w:r>
                    <w:proofErr w:type="spellEnd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</w:t>
                    </w:r>
                    <w:r w:rsidR="00E77842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i </w:t>
                    </w:r>
                    <w:proofErr w:type="spellStart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Hercegovina</w:t>
                    </w:r>
                    <w:proofErr w:type="spellEnd"/>
                  </w:p>
                  <w:p w:rsidR="003F691F" w:rsidRPr="003F691F" w:rsidRDefault="003F691F" w:rsidP="00515E4B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="00E82D31"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2369185</wp:posOffset>
              </wp:positionH>
              <wp:positionV relativeFrom="paragraph">
                <wp:posOffset>-189865</wp:posOffset>
              </wp:positionV>
              <wp:extent cx="1371600" cy="571500"/>
              <wp:effectExtent l="0" t="0" r="0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716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Tel.: +387 37 770 433</w:t>
                          </w:r>
                        </w:p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Fax: +387 37 770 430</w:t>
                          </w:r>
                        </w:p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saniteksdd@saniteks.ba</w:t>
                          </w:r>
                        </w:p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www.saniteks.ba</w:t>
                          </w:r>
                        </w:p>
                        <w:p w:rsidR="003F691F" w:rsidRPr="003F691F" w:rsidRDefault="003F691F" w:rsidP="00515E4B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6" o:spid="_x0000_s1029" type="#_x0000_t202" style="position:absolute;margin-left:186.55pt;margin-top:-14.95pt;width:108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" filled="f" stroked="f">
              <v:path arrowok="t"/>
              <v:textbox>
                <w:txbxContent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Tel.: +387 37 770 433</w:t>
                    </w:r>
                  </w:p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Fax: +387 37 770 430</w:t>
                    </w:r>
                  </w:p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saniteksdd@saniteks.ba</w:t>
                    </w:r>
                  </w:p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www.saniteks.ba</w:t>
                    </w:r>
                  </w:p>
                  <w:p w:rsidR="003F691F" w:rsidRPr="003F691F" w:rsidRDefault="003F691F" w:rsidP="00515E4B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4CBE" w:rsidRDefault="001B4CBE" w:rsidP="00515E4B">
      <w:r>
        <w:separator/>
      </w:r>
    </w:p>
  </w:footnote>
  <w:footnote w:type="continuationSeparator" w:id="0">
    <w:p w:rsidR="001B4CBE" w:rsidRDefault="001B4CBE" w:rsidP="00515E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E4B" w:rsidRDefault="00E77842">
    <w:pPr>
      <w:pStyle w:val="Header"/>
    </w:pPr>
    <w:r>
      <w:rPr>
        <w:noProof/>
        <w:lang w:val="hr-HR" w:eastAsia="hr-HR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-76327</wp:posOffset>
          </wp:positionH>
          <wp:positionV relativeFrom="paragraph">
            <wp:posOffset>-96013</wp:posOffset>
          </wp:positionV>
          <wp:extent cx="2388870" cy="669769"/>
          <wp:effectExtent l="19050" t="0" r="0" b="0"/>
          <wp:wrapNone/>
          <wp:docPr id="6" name="Picture 5" descr="C:\Users\DELL\AppData\Local\Microsoft\Windows\Temporary Internet Files\Content.Word\LOGO Sanitek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ELL\AppData\Local\Microsoft\Windows\Temporary Internet Files\Content.Word\LOGO Sanitek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2785" cy="6708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691F">
      <w:rPr>
        <w:noProof/>
        <w:lang w:val="hr-HR" w:eastAsia="hr-H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2730174</wp:posOffset>
          </wp:positionH>
          <wp:positionV relativeFrom="paragraph">
            <wp:posOffset>4731313</wp:posOffset>
          </wp:positionV>
          <wp:extent cx="7313786" cy="1645920"/>
          <wp:effectExtent l="0" t="2838450" r="0" b="279273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-1000" contrast="-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7313786" cy="164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F691F">
      <w:rPr>
        <w:noProof/>
        <w:lang w:val="hr-HR" w:eastAsia="hr-H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-20955</wp:posOffset>
          </wp:positionV>
          <wp:extent cx="2057400" cy="479705"/>
          <wp:effectExtent l="0" t="0" r="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4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13FB1"/>
    <w:multiLevelType w:val="hybridMultilevel"/>
    <w:tmpl w:val="3702BD8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F669EA"/>
    <w:multiLevelType w:val="hybridMultilevel"/>
    <w:tmpl w:val="19A2D22C"/>
    <w:lvl w:ilvl="0" w:tplc="041A000F">
      <w:start w:val="1"/>
      <w:numFmt w:val="decimal"/>
      <w:lvlText w:val="%1."/>
      <w:lvlJc w:val="left"/>
      <w:pPr>
        <w:ind w:left="1429" w:hanging="360"/>
      </w:pPr>
    </w:lvl>
    <w:lvl w:ilvl="1" w:tplc="041A0019" w:tentative="1">
      <w:start w:val="1"/>
      <w:numFmt w:val="lowerLetter"/>
      <w:lvlText w:val="%2."/>
      <w:lvlJc w:val="left"/>
      <w:pPr>
        <w:ind w:left="2149" w:hanging="360"/>
      </w:pPr>
    </w:lvl>
    <w:lvl w:ilvl="2" w:tplc="041A001B" w:tentative="1">
      <w:start w:val="1"/>
      <w:numFmt w:val="lowerRoman"/>
      <w:lvlText w:val="%3."/>
      <w:lvlJc w:val="right"/>
      <w:pPr>
        <w:ind w:left="2869" w:hanging="180"/>
      </w:pPr>
    </w:lvl>
    <w:lvl w:ilvl="3" w:tplc="041A000F" w:tentative="1">
      <w:start w:val="1"/>
      <w:numFmt w:val="decimal"/>
      <w:lvlText w:val="%4."/>
      <w:lvlJc w:val="left"/>
      <w:pPr>
        <w:ind w:left="3589" w:hanging="360"/>
      </w:pPr>
    </w:lvl>
    <w:lvl w:ilvl="4" w:tplc="041A0019" w:tentative="1">
      <w:start w:val="1"/>
      <w:numFmt w:val="lowerLetter"/>
      <w:lvlText w:val="%5."/>
      <w:lvlJc w:val="left"/>
      <w:pPr>
        <w:ind w:left="4309" w:hanging="360"/>
      </w:pPr>
    </w:lvl>
    <w:lvl w:ilvl="5" w:tplc="041A001B" w:tentative="1">
      <w:start w:val="1"/>
      <w:numFmt w:val="lowerRoman"/>
      <w:lvlText w:val="%6."/>
      <w:lvlJc w:val="right"/>
      <w:pPr>
        <w:ind w:left="5029" w:hanging="180"/>
      </w:pPr>
    </w:lvl>
    <w:lvl w:ilvl="6" w:tplc="041A000F" w:tentative="1">
      <w:start w:val="1"/>
      <w:numFmt w:val="decimal"/>
      <w:lvlText w:val="%7."/>
      <w:lvlJc w:val="left"/>
      <w:pPr>
        <w:ind w:left="5749" w:hanging="360"/>
      </w:pPr>
    </w:lvl>
    <w:lvl w:ilvl="7" w:tplc="041A0019" w:tentative="1">
      <w:start w:val="1"/>
      <w:numFmt w:val="lowerLetter"/>
      <w:lvlText w:val="%8."/>
      <w:lvlJc w:val="left"/>
      <w:pPr>
        <w:ind w:left="6469" w:hanging="360"/>
      </w:pPr>
    </w:lvl>
    <w:lvl w:ilvl="8" w:tplc="041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43EE3A26"/>
    <w:multiLevelType w:val="hybridMultilevel"/>
    <w:tmpl w:val="F0C418C2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67341C1"/>
    <w:multiLevelType w:val="hybridMultilevel"/>
    <w:tmpl w:val="FECA302A"/>
    <w:lvl w:ilvl="0" w:tplc="1C60E4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5BA41EE"/>
    <w:multiLevelType w:val="hybridMultilevel"/>
    <w:tmpl w:val="1A1C015A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E4B"/>
    <w:rsid w:val="00102825"/>
    <w:rsid w:val="00167C8A"/>
    <w:rsid w:val="001748A1"/>
    <w:rsid w:val="001832D1"/>
    <w:rsid w:val="0018683D"/>
    <w:rsid w:val="0019215A"/>
    <w:rsid w:val="001B4CBE"/>
    <w:rsid w:val="001B5DC8"/>
    <w:rsid w:val="001C4200"/>
    <w:rsid w:val="0022728C"/>
    <w:rsid w:val="002431EB"/>
    <w:rsid w:val="00295A5C"/>
    <w:rsid w:val="002B229B"/>
    <w:rsid w:val="002E5090"/>
    <w:rsid w:val="002F2249"/>
    <w:rsid w:val="00376E89"/>
    <w:rsid w:val="00395211"/>
    <w:rsid w:val="003C1272"/>
    <w:rsid w:val="003C2AA4"/>
    <w:rsid w:val="003F691F"/>
    <w:rsid w:val="00515E4B"/>
    <w:rsid w:val="0053016F"/>
    <w:rsid w:val="005757EF"/>
    <w:rsid w:val="005B1DB8"/>
    <w:rsid w:val="005E1C5D"/>
    <w:rsid w:val="006B3D94"/>
    <w:rsid w:val="006B40D0"/>
    <w:rsid w:val="006E1AD1"/>
    <w:rsid w:val="00720C80"/>
    <w:rsid w:val="0072455E"/>
    <w:rsid w:val="00771238"/>
    <w:rsid w:val="007C510E"/>
    <w:rsid w:val="007E0243"/>
    <w:rsid w:val="0083168C"/>
    <w:rsid w:val="0087613A"/>
    <w:rsid w:val="008F7180"/>
    <w:rsid w:val="00900C6C"/>
    <w:rsid w:val="00904583"/>
    <w:rsid w:val="0091148E"/>
    <w:rsid w:val="009308D4"/>
    <w:rsid w:val="009749B4"/>
    <w:rsid w:val="009F3668"/>
    <w:rsid w:val="00A23E23"/>
    <w:rsid w:val="00A3617F"/>
    <w:rsid w:val="00A46A19"/>
    <w:rsid w:val="00A61BF5"/>
    <w:rsid w:val="00A76F29"/>
    <w:rsid w:val="00A91921"/>
    <w:rsid w:val="00AA05CB"/>
    <w:rsid w:val="00B131FD"/>
    <w:rsid w:val="00B31519"/>
    <w:rsid w:val="00B72116"/>
    <w:rsid w:val="00C04BC4"/>
    <w:rsid w:val="00C50A89"/>
    <w:rsid w:val="00C700BD"/>
    <w:rsid w:val="00CB0586"/>
    <w:rsid w:val="00CD0861"/>
    <w:rsid w:val="00D333BF"/>
    <w:rsid w:val="00D74B3C"/>
    <w:rsid w:val="00D96AFD"/>
    <w:rsid w:val="00DD3F41"/>
    <w:rsid w:val="00E77842"/>
    <w:rsid w:val="00E82D31"/>
    <w:rsid w:val="00EC6230"/>
    <w:rsid w:val="00F25203"/>
    <w:rsid w:val="00F81F9E"/>
    <w:rsid w:val="00FA56B6"/>
    <w:rsid w:val="00FB748D"/>
    <w:rsid w:val="00FD1B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-Accent5">
    <w:name w:val="Light Shading Accent 5"/>
    <w:basedOn w:val="TableNormal"/>
    <w:uiPriority w:val="60"/>
    <w:rsid w:val="00771238"/>
    <w:rPr>
      <w:rFonts w:ascii="Zurich Bold Condensed BT" w:hAnsi="Zurich Bold Condensed BT"/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515E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5E4B"/>
  </w:style>
  <w:style w:type="paragraph" w:styleId="Footer">
    <w:name w:val="footer"/>
    <w:basedOn w:val="Normal"/>
    <w:link w:val="FooterChar"/>
    <w:uiPriority w:val="99"/>
    <w:unhideWhenUsed/>
    <w:rsid w:val="00515E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5E4B"/>
  </w:style>
  <w:style w:type="paragraph" w:styleId="BalloonText">
    <w:name w:val="Balloon Text"/>
    <w:basedOn w:val="Normal"/>
    <w:link w:val="BalloonTextChar"/>
    <w:uiPriority w:val="99"/>
    <w:semiHidden/>
    <w:unhideWhenUsed/>
    <w:rsid w:val="00515E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E4B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6B40D0"/>
    <w:rPr>
      <w:rFonts w:eastAsiaTheme="minorHAnsi"/>
      <w:sz w:val="22"/>
      <w:szCs w:val="22"/>
      <w:lang w:val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-Accent5">
    <w:name w:val="Light Shading Accent 5"/>
    <w:basedOn w:val="TableNormal"/>
    <w:uiPriority w:val="60"/>
    <w:rsid w:val="00771238"/>
    <w:rPr>
      <w:rFonts w:ascii="Zurich Bold Condensed BT" w:hAnsi="Zurich Bold Condensed BT"/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515E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5E4B"/>
  </w:style>
  <w:style w:type="paragraph" w:styleId="Footer">
    <w:name w:val="footer"/>
    <w:basedOn w:val="Normal"/>
    <w:link w:val="FooterChar"/>
    <w:uiPriority w:val="99"/>
    <w:unhideWhenUsed/>
    <w:rsid w:val="00515E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5E4B"/>
  </w:style>
  <w:style w:type="paragraph" w:styleId="BalloonText">
    <w:name w:val="Balloon Text"/>
    <w:basedOn w:val="Normal"/>
    <w:link w:val="BalloonTextChar"/>
    <w:uiPriority w:val="99"/>
    <w:semiHidden/>
    <w:unhideWhenUsed/>
    <w:rsid w:val="00515E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E4B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6B40D0"/>
    <w:rPr>
      <w:rFonts w:eastAsiaTheme="minorHAnsi"/>
      <w:sz w:val="22"/>
      <w:szCs w:val="22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21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9B9699-4CB2-4131-A276-6BDA9FC0A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366</Words>
  <Characters>2087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EUROMEDIA</Company>
  <LinksUpToDate>false</LinksUpToDate>
  <CharactersWithSpaces>2449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Enisa Bećar</dc:creator>
  <cp:lastModifiedBy>Emina Miljković</cp:lastModifiedBy>
  <cp:revision>7</cp:revision>
  <cp:lastPrinted>2017-11-21T07:56:00Z</cp:lastPrinted>
  <dcterms:created xsi:type="dcterms:W3CDTF">2019-08-27T08:51:00Z</dcterms:created>
  <dcterms:modified xsi:type="dcterms:W3CDTF">2019-10-21T13:56:00Z</dcterms:modified>
</cp:coreProperties>
</file>